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4BA76E8F">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2" w:name="_Hlk64537326"/>
      <w:bookmarkStart w:id="3" w:name="_Hlk163721657"/>
    </w:p>
    <w:p w14:paraId="1F045AB0" w14:textId="77777777" w:rsidR="00304F8C" w:rsidRPr="00A33ED0" w:rsidRDefault="00304F8C" w:rsidP="00304F8C">
      <w:pPr>
        <w:rPr>
          <w:rFonts w:ascii="Tahoma" w:hAnsi="Tahoma" w:cs="Tahoma"/>
        </w:rPr>
      </w:pPr>
    </w:p>
    <w:p w14:paraId="0517E629" w14:textId="5B42589C" w:rsidR="00304F8C" w:rsidRPr="00A33ED0" w:rsidRDefault="00304F8C" w:rsidP="00304F8C">
      <w:pPr>
        <w:jc w:val="left"/>
        <w:rPr>
          <w:rFonts w:ascii="Tahoma" w:hAnsi="Tahoma" w:cs="Tahoma"/>
        </w:rPr>
      </w:pPr>
      <w:bookmarkStart w:id="4" w:name="_Hlk179448831"/>
      <w:bookmarkStart w:id="5"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sidR="000F6214" w:rsidRPr="00A33ED0">
        <w:rPr>
          <w:rFonts w:ascii="Tahoma" w:hAnsi="Tahoma" w:cs="Tahoma"/>
          <w:b/>
        </w:rPr>
        <w:t>2</w:t>
      </w:r>
      <w:r w:rsidR="00952D1B" w:rsidRPr="00A33ED0">
        <w:rPr>
          <w:rFonts w:ascii="Tahoma" w:hAnsi="Tahoma" w:cs="Tahoma"/>
          <w:b/>
        </w:rPr>
        <w:t>2</w:t>
      </w:r>
    </w:p>
    <w:p w14:paraId="00E56CAB" w14:textId="046E5276"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6" w:name="_Hlk179293218"/>
      <w:r w:rsidR="00952D1B" w:rsidRPr="00A33ED0">
        <w:rPr>
          <w:rFonts w:ascii="Tahoma" w:hAnsi="Tahoma" w:cs="Tahoma"/>
        </w:rPr>
        <w:t>Purchased of Asphalt Materials for the Repair and Maintenance of</w:t>
      </w:r>
      <w:r w:rsidR="00E66A04" w:rsidRPr="00A33ED0">
        <w:rPr>
          <w:rFonts w:ascii="Tahoma" w:hAnsi="Tahoma" w:cs="Tahoma"/>
        </w:rPr>
        <w:t xml:space="preserve"> </w:t>
      </w:r>
      <w:r w:rsidR="00A33ED0" w:rsidRPr="00A33ED0">
        <w:rPr>
          <w:rFonts w:ascii="Tahoma" w:hAnsi="Tahoma" w:cs="Tahoma"/>
        </w:rPr>
        <w:t xml:space="preserve">   </w:t>
      </w:r>
      <w:r w:rsidR="00952D1B" w:rsidRPr="00A33ED0">
        <w:rPr>
          <w:rFonts w:ascii="Tahoma" w:hAnsi="Tahoma" w:cs="Tahoma"/>
        </w:rPr>
        <w:t>National Roads within SMDEO Jurisdiction</w:t>
      </w:r>
      <w:bookmarkEnd w:id="6"/>
    </w:p>
    <w:p w14:paraId="7C869151" w14:textId="7990026B" w:rsidR="00304F8C" w:rsidRPr="00A33ED0"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7" w:name="_Hlk174518407"/>
      <w:r w:rsidR="005B2E8F" w:rsidRPr="00A33ED0">
        <w:rPr>
          <w:rFonts w:ascii="Tahoma" w:hAnsi="Tahoma" w:cs="Tahoma"/>
          <w:bCs/>
        </w:rPr>
        <w:t>EAO</w:t>
      </w:r>
      <w:r w:rsidR="006E37CE" w:rsidRPr="00A33ED0">
        <w:rPr>
          <w:rFonts w:ascii="Tahoma" w:hAnsi="Tahoma" w:cs="Tahoma"/>
          <w:bCs/>
        </w:rPr>
        <w:t xml:space="preserve"> CY</w:t>
      </w:r>
      <w:r w:rsidR="005B2E8F" w:rsidRPr="00A33ED0">
        <w:rPr>
          <w:rFonts w:ascii="Tahoma" w:hAnsi="Tahoma" w:cs="Tahoma"/>
          <w:bCs/>
        </w:rPr>
        <w:t xml:space="preserve"> 202</w:t>
      </w:r>
      <w:bookmarkEnd w:id="7"/>
      <w:r w:rsidR="00EE7E55" w:rsidRPr="00A33ED0">
        <w:rPr>
          <w:rFonts w:ascii="Tahoma" w:hAnsi="Tahoma" w:cs="Tahoma"/>
          <w:bCs/>
        </w:rPr>
        <w:t>4</w:t>
      </w:r>
    </w:p>
    <w:p w14:paraId="5181CF48" w14:textId="218B46A3" w:rsidR="00304F8C" w:rsidRPr="00A33ED0"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8" w:name="_Hlk179293237"/>
      <w:r w:rsidR="00952D1B" w:rsidRPr="00A33ED0">
        <w:rPr>
          <w:rFonts w:ascii="Tahoma" w:hAnsi="Tahoma" w:cs="Tahoma"/>
        </w:rPr>
        <w:t>1,989,000</w:t>
      </w:r>
      <w:r w:rsidR="001F4FAC" w:rsidRPr="00A33ED0">
        <w:rPr>
          <w:rFonts w:ascii="Tahoma" w:hAnsi="Tahoma" w:cs="Tahoma"/>
        </w:rPr>
        <w:t>.00</w:t>
      </w:r>
      <w:r w:rsidRPr="00A33ED0">
        <w:rPr>
          <w:rFonts w:ascii="Tahoma" w:hAnsi="Tahoma" w:cs="Tahoma"/>
        </w:rPr>
        <w:t xml:space="preserve">                     </w:t>
      </w:r>
      <w:bookmarkEnd w:id="8"/>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6ACB93AA" w14:textId="7BEE6857" w:rsidR="006027E7" w:rsidRPr="00A33ED0" w:rsidRDefault="00304F8C" w:rsidP="006027E7">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6FBC5DBC" w14:textId="77777777" w:rsidR="000F6214" w:rsidRPr="00A33ED0" w:rsidRDefault="000F6214" w:rsidP="000F6214">
      <w:pPr>
        <w:tabs>
          <w:tab w:val="center" w:pos="4680"/>
        </w:tabs>
        <w:ind w:left="0" w:firstLine="0"/>
        <w:jc w:val="left"/>
        <w:rPr>
          <w:rFonts w:ascii="Tahoma" w:hAnsi="Tahoma" w:cs="Tahoma"/>
        </w:rPr>
      </w:pPr>
    </w:p>
    <w:p w14:paraId="2C773A50" w14:textId="304AA1AB" w:rsidR="00FD6DBF" w:rsidRPr="00A33ED0" w:rsidRDefault="006B2634" w:rsidP="00FD6DBF">
      <w:pPr>
        <w:jc w:val="left"/>
        <w:rPr>
          <w:rFonts w:ascii="Tahoma" w:hAnsi="Tahoma" w:cs="Tahoma"/>
        </w:rPr>
      </w:pPr>
      <w:r w:rsidRPr="00A33ED0">
        <w:rPr>
          <w:rFonts w:ascii="Tahoma" w:hAnsi="Tahoma" w:cs="Tahoma"/>
        </w:rPr>
        <w:t>2</w:t>
      </w:r>
      <w:r w:rsidR="00FD6DBF" w:rsidRPr="00A33ED0">
        <w:rPr>
          <w:rFonts w:ascii="Tahoma" w:hAnsi="Tahoma" w:cs="Tahoma"/>
        </w:rPr>
        <w:t>. Contract ID. No.</w:t>
      </w:r>
      <w:r w:rsidR="00FD6DBF" w:rsidRPr="00A33ED0">
        <w:rPr>
          <w:rFonts w:ascii="Tahoma" w:hAnsi="Tahoma" w:cs="Tahoma"/>
        </w:rPr>
        <w:tab/>
      </w:r>
      <w:r w:rsidR="00FD6DBF" w:rsidRPr="00A33ED0">
        <w:rPr>
          <w:rFonts w:ascii="Tahoma" w:hAnsi="Tahoma" w:cs="Tahoma"/>
        </w:rPr>
        <w:tab/>
        <w:t xml:space="preserve">: </w:t>
      </w:r>
      <w:r w:rsidR="00FD6DBF" w:rsidRPr="00A33ED0">
        <w:rPr>
          <w:rFonts w:ascii="Tahoma" w:hAnsi="Tahoma" w:cs="Tahoma"/>
          <w:b/>
        </w:rPr>
        <w:t>24</w:t>
      </w:r>
      <w:r w:rsidR="00FD6DBF" w:rsidRPr="00A33ED0">
        <w:rPr>
          <w:rFonts w:ascii="Tahoma" w:hAnsi="Tahoma" w:cs="Tahoma"/>
          <w:b/>
          <w:lang w:val="en-PH"/>
        </w:rPr>
        <w:t>G</w:t>
      </w:r>
      <w:r w:rsidR="00FD6DBF" w:rsidRPr="00A33ED0">
        <w:rPr>
          <w:rFonts w:ascii="Tahoma" w:hAnsi="Tahoma" w:cs="Tahoma"/>
          <w:b/>
        </w:rPr>
        <w:t>OH0023</w:t>
      </w:r>
    </w:p>
    <w:p w14:paraId="7504CF46" w14:textId="0253226F" w:rsidR="00FD6DBF" w:rsidRPr="00A33ED0" w:rsidRDefault="00FD6DBF" w:rsidP="00A33ED0">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Supply of Materials for the Repainting of Lane Line Markings and</w:t>
      </w:r>
      <w:r w:rsidR="00A33ED0" w:rsidRPr="00A33ED0">
        <w:rPr>
          <w:rFonts w:ascii="Tahoma" w:hAnsi="Tahoma" w:cs="Tahoma"/>
        </w:rPr>
        <w:t xml:space="preserve"> </w:t>
      </w:r>
      <w:r w:rsidRPr="00A33ED0">
        <w:rPr>
          <w:rFonts w:ascii="Tahoma" w:hAnsi="Tahoma" w:cs="Tahoma"/>
        </w:rPr>
        <w:t xml:space="preserve">Concrete Curbs, </w:t>
      </w:r>
      <w:proofErr w:type="spellStart"/>
      <w:r w:rsidRPr="00A33ED0">
        <w:rPr>
          <w:rFonts w:ascii="Tahoma" w:hAnsi="Tahoma" w:cs="Tahoma"/>
        </w:rPr>
        <w:t>Nosings</w:t>
      </w:r>
      <w:proofErr w:type="spellEnd"/>
      <w:r w:rsidRPr="00A33ED0">
        <w:rPr>
          <w:rFonts w:ascii="Tahoma" w:hAnsi="Tahoma" w:cs="Tahoma"/>
        </w:rPr>
        <w:t xml:space="preserve"> at Intersections, Center Islands/Divider Islands along National Roads within SMDEO Jurisdiction including Mylar Paper for Plans</w:t>
      </w:r>
    </w:p>
    <w:p w14:paraId="5490A3D1" w14:textId="77777777" w:rsidR="00FD6DBF" w:rsidRPr="00A33ED0" w:rsidRDefault="00FD6DBF" w:rsidP="00FD6DBF">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4BE97EA3" w14:textId="448CBD96" w:rsidR="00FD6DBF" w:rsidRPr="00A33ED0" w:rsidRDefault="00FD6DBF" w:rsidP="00FD6DBF">
      <w:pPr>
        <w:tabs>
          <w:tab w:val="left" w:pos="720"/>
          <w:tab w:val="center" w:pos="4680"/>
        </w:tabs>
        <w:jc w:val="left"/>
        <w:rPr>
          <w:rFonts w:ascii="Tahoma" w:hAnsi="Tahoma" w:cs="Tahoma"/>
        </w:rPr>
      </w:pPr>
      <w:r w:rsidRPr="00A33ED0">
        <w:rPr>
          <w:rFonts w:ascii="Tahoma" w:hAnsi="Tahoma" w:cs="Tahoma"/>
        </w:rPr>
        <w:t xml:space="preserve">   Approved Budget for the Contract (ABC): ₱ 9,998,060.00 </w:t>
      </w:r>
    </w:p>
    <w:p w14:paraId="57AC1AC4" w14:textId="77777777" w:rsidR="00FD6DBF" w:rsidRPr="00A33ED0" w:rsidRDefault="00FD6DBF" w:rsidP="00FD6DBF">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04437F4C" w14:textId="6450AC06" w:rsidR="00FD6DBF" w:rsidRPr="00A33ED0" w:rsidRDefault="00FD6DBF" w:rsidP="00FD6DBF">
      <w:pPr>
        <w:tabs>
          <w:tab w:val="center" w:pos="4680"/>
        </w:tabs>
        <w:ind w:left="0" w:firstLine="0"/>
        <w:jc w:val="left"/>
        <w:rPr>
          <w:rFonts w:ascii="Tahoma" w:hAnsi="Tahoma" w:cs="Tahoma"/>
        </w:rPr>
      </w:pPr>
      <w:r w:rsidRPr="00A33ED0">
        <w:rPr>
          <w:rFonts w:ascii="Tahoma" w:hAnsi="Tahoma" w:cs="Tahoma"/>
        </w:rPr>
        <w:t xml:space="preserve">    Cost of Bid Documents   </w:t>
      </w:r>
      <w:r w:rsidR="00A33ED0" w:rsidRPr="00A33ED0">
        <w:rPr>
          <w:rFonts w:ascii="Tahoma" w:hAnsi="Tahoma" w:cs="Tahoma"/>
        </w:rPr>
        <w:t xml:space="preserve"> </w:t>
      </w:r>
      <w:proofErr w:type="gramStart"/>
      <w:r w:rsidR="00A33ED0" w:rsidRPr="00A33ED0">
        <w:rPr>
          <w:rFonts w:ascii="Tahoma" w:hAnsi="Tahoma" w:cs="Tahoma"/>
        </w:rPr>
        <w:t xml:space="preserve">  :</w:t>
      </w:r>
      <w:proofErr w:type="gramEnd"/>
      <w:r w:rsidRPr="00A33ED0">
        <w:rPr>
          <w:rFonts w:ascii="Tahoma" w:hAnsi="Tahoma" w:cs="Tahoma"/>
        </w:rPr>
        <w:t xml:space="preserve"> ₱ 10,000.00</w:t>
      </w:r>
    </w:p>
    <w:p w14:paraId="0C4A65B3" w14:textId="77777777" w:rsidR="003D7B61" w:rsidRPr="00A33ED0" w:rsidRDefault="003D7B61" w:rsidP="00FD6DBF">
      <w:pPr>
        <w:tabs>
          <w:tab w:val="center" w:pos="4680"/>
        </w:tabs>
        <w:ind w:left="0" w:firstLine="0"/>
        <w:jc w:val="left"/>
        <w:rPr>
          <w:rFonts w:ascii="Tahoma" w:hAnsi="Tahoma" w:cs="Tahoma"/>
        </w:rPr>
      </w:pPr>
    </w:p>
    <w:p w14:paraId="75570041" w14:textId="3F3BB4F4" w:rsidR="003D7B61" w:rsidRPr="00A33ED0" w:rsidRDefault="003D7B61" w:rsidP="003D7B61">
      <w:pPr>
        <w:jc w:val="left"/>
        <w:rPr>
          <w:rFonts w:ascii="Tahoma" w:hAnsi="Tahoma" w:cs="Tahoma"/>
        </w:rPr>
      </w:pPr>
      <w:r w:rsidRPr="00A33ED0">
        <w:rPr>
          <w:rFonts w:ascii="Tahoma" w:hAnsi="Tahoma" w:cs="Tahoma"/>
        </w:rPr>
        <w:t>3.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OH0024</w:t>
      </w:r>
    </w:p>
    <w:p w14:paraId="25B1C037" w14:textId="77777777" w:rsidR="003D7B61" w:rsidRPr="00A33ED0" w:rsidRDefault="003D7B61" w:rsidP="00A33ED0">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Purchase of Office Supplies and Equipment for Use in the SMDEO</w:t>
      </w:r>
    </w:p>
    <w:p w14:paraId="2F27C889" w14:textId="77777777" w:rsidR="003D7B61" w:rsidRPr="00A33ED0" w:rsidRDefault="003D7B61" w:rsidP="003D7B61">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2444FF58" w14:textId="77777777" w:rsidR="003D7B61" w:rsidRPr="00A33ED0" w:rsidRDefault="003D7B61" w:rsidP="003D7B61">
      <w:pPr>
        <w:tabs>
          <w:tab w:val="left" w:pos="720"/>
          <w:tab w:val="center" w:pos="4680"/>
        </w:tabs>
        <w:jc w:val="left"/>
        <w:rPr>
          <w:rFonts w:ascii="Tahoma" w:hAnsi="Tahoma" w:cs="Tahoma"/>
        </w:rPr>
      </w:pPr>
      <w:r w:rsidRPr="00A33ED0">
        <w:rPr>
          <w:rFonts w:ascii="Tahoma" w:hAnsi="Tahoma" w:cs="Tahoma"/>
        </w:rPr>
        <w:t xml:space="preserve">   Approved Budget for the Contract (ABC): ₱ 6,043,000.00                     </w:t>
      </w:r>
    </w:p>
    <w:p w14:paraId="0604A911" w14:textId="77777777" w:rsidR="003D7B61" w:rsidRPr="00A33ED0" w:rsidRDefault="003D7B61" w:rsidP="003D7B61">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4181D9B8" w14:textId="10AD4A7C" w:rsidR="00304F8C" w:rsidRPr="00A33ED0" w:rsidRDefault="003D7B61" w:rsidP="003D7B61">
      <w:pPr>
        <w:tabs>
          <w:tab w:val="center" w:pos="4680"/>
        </w:tabs>
        <w:ind w:left="0" w:firstLine="0"/>
        <w:jc w:val="left"/>
        <w:rPr>
          <w:rFonts w:ascii="Tahoma" w:hAnsi="Tahoma" w:cs="Tahoma"/>
        </w:rPr>
      </w:pPr>
      <w:r w:rsidRPr="00A33ED0">
        <w:rPr>
          <w:rFonts w:ascii="Tahoma" w:hAnsi="Tahoma" w:cs="Tahoma"/>
        </w:rPr>
        <w:t xml:space="preserve">    Cost of Bid Documents  </w:t>
      </w:r>
      <w:r w:rsidR="00A33ED0">
        <w:rPr>
          <w:rFonts w:ascii="Tahoma" w:hAnsi="Tahoma" w:cs="Tahoma"/>
        </w:rPr>
        <w:t xml:space="preserve"> </w:t>
      </w:r>
      <w:r w:rsidRPr="00A33ED0">
        <w:rPr>
          <w:rFonts w:ascii="Tahoma" w:hAnsi="Tahoma" w:cs="Tahoma"/>
        </w:rPr>
        <w:t xml:space="preserve"> </w:t>
      </w:r>
      <w:proofErr w:type="gramStart"/>
      <w:r w:rsidRPr="00A33ED0">
        <w:rPr>
          <w:rFonts w:ascii="Tahoma" w:hAnsi="Tahoma" w:cs="Tahoma"/>
        </w:rPr>
        <w:t xml:space="preserve">  :</w:t>
      </w:r>
      <w:proofErr w:type="gramEnd"/>
      <w:r w:rsidRPr="00A33ED0">
        <w:rPr>
          <w:rFonts w:ascii="Tahoma" w:hAnsi="Tahoma" w:cs="Tahoma"/>
        </w:rPr>
        <w:t xml:space="preserve"> ₱ 10,000.00</w:t>
      </w:r>
    </w:p>
    <w:p w14:paraId="29DBE135" w14:textId="77777777" w:rsidR="00304F8C" w:rsidRDefault="00304F8C" w:rsidP="00304F8C">
      <w:pPr>
        <w:tabs>
          <w:tab w:val="center" w:pos="4680"/>
        </w:tabs>
        <w:jc w:val="left"/>
        <w:rPr>
          <w:rFonts w:ascii="Tahoma" w:hAnsi="Tahoma" w:cs="Tahoma"/>
        </w:rPr>
      </w:pPr>
    </w:p>
    <w:p w14:paraId="0FE6DA80" w14:textId="77777777" w:rsidR="00AE20F6" w:rsidRDefault="00AE20F6" w:rsidP="00304F8C">
      <w:pPr>
        <w:tabs>
          <w:tab w:val="center" w:pos="4680"/>
        </w:tabs>
        <w:jc w:val="left"/>
        <w:rPr>
          <w:rFonts w:ascii="Tahoma" w:hAnsi="Tahoma" w:cs="Tahoma"/>
        </w:rPr>
      </w:pPr>
    </w:p>
    <w:p w14:paraId="1654DC8F" w14:textId="77777777" w:rsidR="00AE20F6" w:rsidRPr="00A33ED0" w:rsidRDefault="00AE20F6" w:rsidP="00304F8C">
      <w:pPr>
        <w:tabs>
          <w:tab w:val="center" w:pos="4680"/>
        </w:tabs>
        <w:jc w:val="left"/>
        <w:rPr>
          <w:rFonts w:ascii="Tahoma" w:hAnsi="Tahoma" w:cs="Tahoma"/>
        </w:rPr>
      </w:pPr>
    </w:p>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4B6F6F89" w14:textId="77777777" w:rsidR="00AE20F6" w:rsidRDefault="00AE20F6" w:rsidP="00304F8C">
      <w:pPr>
        <w:ind w:right="29"/>
        <w:rPr>
          <w:rFonts w:ascii="Tahoma" w:hAnsi="Tahoma" w:cs="Tahoma"/>
        </w:rPr>
      </w:pPr>
    </w:p>
    <w:p w14:paraId="3D5913B2" w14:textId="77777777" w:rsidR="00AE20F6" w:rsidRPr="00AE20F6" w:rsidRDefault="00AE20F6" w:rsidP="00AE20F6">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1D5564D0" w14:textId="5B1542CB" w:rsidR="00AE20F6" w:rsidRPr="00AE20F6" w:rsidRDefault="00AE20F6" w:rsidP="00AE20F6">
      <w:pPr>
        <w:ind w:right="29"/>
        <w:jc w:val="right"/>
        <w:rPr>
          <w:rFonts w:ascii="Tahoma" w:hAnsi="Tahoma" w:cs="Tahoma"/>
          <w:sz w:val="18"/>
          <w:szCs w:val="18"/>
        </w:rPr>
      </w:pPr>
      <w:r w:rsidRPr="00AE20F6">
        <w:rPr>
          <w:rFonts w:ascii="Tahoma" w:hAnsi="Tahoma" w:cs="Tahoma"/>
          <w:sz w:val="18"/>
          <w:szCs w:val="18"/>
        </w:rPr>
        <w:t xml:space="preserve">                                                                                                                                                                      Page 2 of </w:t>
      </w:r>
      <w:r>
        <w:rPr>
          <w:rFonts w:ascii="Tahoma" w:hAnsi="Tahoma" w:cs="Tahoma"/>
          <w:sz w:val="18"/>
          <w:szCs w:val="18"/>
        </w:rPr>
        <w:t>3</w:t>
      </w:r>
    </w:p>
    <w:p w14:paraId="3B6C29BA" w14:textId="77777777" w:rsidR="00AE20F6" w:rsidRPr="00AE20F6" w:rsidRDefault="00AE20F6" w:rsidP="00304F8C">
      <w:pPr>
        <w:ind w:right="29"/>
        <w:rPr>
          <w:rFonts w:ascii="Tahoma" w:hAnsi="Tahoma" w:cs="Tahoma"/>
          <w:sz w:val="18"/>
          <w:szCs w:val="18"/>
        </w:rPr>
      </w:pPr>
    </w:p>
    <w:p w14:paraId="1C1664C3" w14:textId="77777777" w:rsidR="00AE20F6" w:rsidRPr="00A33ED0" w:rsidRDefault="00AE20F6" w:rsidP="00304F8C">
      <w:pPr>
        <w:ind w:right="29"/>
        <w:rPr>
          <w:rFonts w:ascii="Tahoma" w:hAnsi="Tahoma" w:cs="Tahoma"/>
        </w:rPr>
      </w:pPr>
    </w:p>
    <w:p w14:paraId="68D853DE" w14:textId="0C4999DC" w:rsidR="00304F8C" w:rsidRPr="00A33ED0"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CF7FE95" w14:textId="77777777" w:rsidR="00304F8C" w:rsidRPr="00A33ED0" w:rsidRDefault="00304F8C"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AE20F6"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84B129A" w14:textId="77777777" w:rsidR="00304F8C" w:rsidRPr="00AE20F6" w:rsidRDefault="00304F8C" w:rsidP="00304F8C">
      <w:pPr>
        <w:ind w:right="29"/>
        <w:rPr>
          <w:rFonts w:ascii="Tahoma" w:hAnsi="Tahoma" w:cs="Tahoma"/>
        </w:rPr>
      </w:pPr>
    </w:p>
    <w:p w14:paraId="5417F22C" w14:textId="5596942A" w:rsidR="00FD6DBF" w:rsidRPr="00AE20F6" w:rsidRDefault="00304F8C" w:rsidP="003D7B61">
      <w:pPr>
        <w:ind w:right="29"/>
        <w:rPr>
          <w:rFonts w:ascii="Tahoma" w:hAnsi="Tahoma" w:cs="Tahoma"/>
        </w:rPr>
      </w:pPr>
      <w:bookmarkStart w:id="9" w:name="_heading=h.tyjcwt" w:colFirst="0" w:colLast="0"/>
      <w:bookmarkEnd w:id="9"/>
      <w:r w:rsidRPr="00AE20F6">
        <w:rPr>
          <w:rFonts w:ascii="Tahoma" w:hAnsi="Tahoma" w:cs="Tahoma"/>
        </w:rPr>
        <w:t xml:space="preserve">5. A complete set of Bidding Documents may be acquired by interested Bidders on </w:t>
      </w:r>
      <w:bookmarkStart w:id="10" w:name="_Hlk30680100"/>
      <w:r w:rsidR="000F6214" w:rsidRPr="00AE20F6">
        <w:rPr>
          <w:rFonts w:ascii="Tahoma" w:hAnsi="Tahoma" w:cs="Tahoma"/>
          <w:b/>
          <w:lang w:val="en-PH"/>
        </w:rPr>
        <w:t xml:space="preserve">October </w:t>
      </w:r>
      <w:r w:rsidR="00952D1B" w:rsidRPr="00AE20F6">
        <w:rPr>
          <w:rFonts w:ascii="Tahoma" w:hAnsi="Tahoma" w:cs="Tahoma"/>
          <w:b/>
          <w:lang w:val="en-PH"/>
        </w:rPr>
        <w:t>10</w:t>
      </w:r>
      <w:r w:rsidRPr="00AE20F6">
        <w:rPr>
          <w:rFonts w:ascii="Tahoma" w:hAnsi="Tahoma" w:cs="Tahoma"/>
          <w:b/>
          <w:lang w:val="en-PH"/>
        </w:rPr>
        <w:t xml:space="preserve">, 2024 – </w:t>
      </w:r>
      <w:r w:rsidR="008C3549" w:rsidRPr="00AE20F6">
        <w:rPr>
          <w:rFonts w:ascii="Tahoma" w:hAnsi="Tahoma" w:cs="Tahoma"/>
          <w:b/>
          <w:lang w:val="en-PH"/>
        </w:rPr>
        <w:t xml:space="preserve">October </w:t>
      </w:r>
      <w:r w:rsidR="00952D1B" w:rsidRPr="00AE20F6">
        <w:rPr>
          <w:rFonts w:ascii="Tahoma" w:hAnsi="Tahoma" w:cs="Tahoma"/>
          <w:b/>
          <w:lang w:val="en-PH"/>
        </w:rPr>
        <w:t>3</w:t>
      </w:r>
      <w:r w:rsidR="00FD6DBF" w:rsidRPr="00AE20F6">
        <w:rPr>
          <w:rFonts w:ascii="Tahoma" w:hAnsi="Tahoma" w:cs="Tahoma"/>
          <w:b/>
          <w:lang w:val="en-PH"/>
        </w:rPr>
        <w:t>1</w:t>
      </w:r>
      <w:r w:rsidRPr="00AE20F6">
        <w:rPr>
          <w:rFonts w:ascii="Tahoma" w:hAnsi="Tahoma" w:cs="Tahoma"/>
          <w:b/>
          <w:lang w:val="en-PH"/>
        </w:rPr>
        <w:t xml:space="preserve">, </w:t>
      </w:r>
      <w:bookmarkEnd w:id="10"/>
      <w:r w:rsidRPr="00AE20F6">
        <w:rPr>
          <w:rFonts w:ascii="Tahoma" w:hAnsi="Tahoma" w:cs="Tahoma"/>
          <w:b/>
          <w:lang w:val="en-PH"/>
        </w:rPr>
        <w:t xml:space="preserve">2024 </w:t>
      </w:r>
      <w:r w:rsidRPr="00AE20F6">
        <w:rPr>
          <w:rFonts w:ascii="Tahoma" w:hAnsi="Tahoma" w:cs="Tahoma"/>
          <w:bCs/>
          <w:lang w:val="en-PH"/>
        </w:rPr>
        <w:t>from</w:t>
      </w:r>
      <w:r w:rsidRPr="00AE20F6">
        <w:rPr>
          <w:rFonts w:ascii="Tahoma" w:hAnsi="Tahoma" w:cs="Tahoma"/>
          <w:bCs/>
        </w:rPr>
        <w:t xml:space="preserve"> </w:t>
      </w:r>
      <w:r w:rsidRPr="00AE20F6">
        <w:rPr>
          <w:rFonts w:ascii="Tahoma" w:hAnsi="Tahoma" w:cs="Tahoma"/>
        </w:rPr>
        <w:t xml:space="preserve">the given address and website(s) below and upon payment of the </w:t>
      </w:r>
      <w:bookmarkStart w:id="11" w:name="_Hlk58276620"/>
      <w:r w:rsidRPr="00AE20F6">
        <w:rPr>
          <w:rFonts w:ascii="Tahoma" w:hAnsi="Tahoma" w:cs="Tahoma"/>
        </w:rPr>
        <w:t xml:space="preserve">applicable fee </w:t>
      </w:r>
      <w:bookmarkEnd w:id="11"/>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that </w:t>
      </w:r>
      <w:r w:rsidR="00FD6DBF" w:rsidRPr="00AE20F6">
        <w:rPr>
          <w:rFonts w:ascii="Tahoma" w:hAnsi="Tahoma" w:cs="Tahoma"/>
        </w:rPr>
        <w:t xml:space="preserve">        </w:t>
      </w:r>
    </w:p>
    <w:p w14:paraId="571A68CA" w14:textId="0548C771" w:rsidR="00304F8C" w:rsidRPr="00AE20F6" w:rsidRDefault="00304F8C" w:rsidP="00FD6DBF">
      <w:pPr>
        <w:ind w:right="29" w:firstLine="0"/>
        <w:rPr>
          <w:rFonts w:ascii="Tahoma" w:hAnsi="Tahoma" w:cs="Tahoma"/>
        </w:rPr>
      </w:pPr>
      <w:r w:rsidRPr="00AE20F6">
        <w:rPr>
          <w:rFonts w:ascii="Tahoma" w:hAnsi="Tahoma" w:cs="Tahoma"/>
        </w:rPr>
        <w:t xml:space="preserve">bidders shall pay the </w:t>
      </w:r>
      <w:proofErr w:type="gramStart"/>
      <w:r w:rsidRPr="00AE20F6">
        <w:rPr>
          <w:rFonts w:ascii="Tahoma" w:hAnsi="Tahoma" w:cs="Tahoma"/>
        </w:rPr>
        <w:t xml:space="preserve">applicable </w:t>
      </w:r>
      <w:r w:rsidR="00B77080" w:rsidRPr="00AE20F6">
        <w:rPr>
          <w:rFonts w:ascii="Tahoma" w:hAnsi="Tahoma" w:cs="Tahoma"/>
        </w:rPr>
        <w:t xml:space="preserve"> </w:t>
      </w:r>
      <w:r w:rsidRPr="00AE20F6">
        <w:rPr>
          <w:rFonts w:ascii="Tahoma" w:hAnsi="Tahoma" w:cs="Tahoma"/>
        </w:rPr>
        <w:t>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2B32ED4B" w14:textId="77777777" w:rsidR="00304F8C" w:rsidRPr="00AE20F6" w:rsidRDefault="00304F8C" w:rsidP="00304F8C">
      <w:pPr>
        <w:pStyle w:val="ListParagraph"/>
        <w:ind w:left="0"/>
        <w:rPr>
          <w:rFonts w:ascii="Tahoma" w:hAnsi="Tahoma" w:cs="Tahoma"/>
          <w:sz w:val="22"/>
          <w:szCs w:val="22"/>
        </w:rPr>
      </w:pPr>
    </w:p>
    <w:p w14:paraId="73645A45" w14:textId="77777777" w:rsidR="00AF78F1" w:rsidRPr="00A33ED0"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2" w:name="_Hlk58346327"/>
      <w:r w:rsidRPr="00A33ED0">
        <w:rPr>
          <w:rFonts w:ascii="Tahoma" w:hAnsi="Tahoma" w:cs="Tahoma"/>
          <w:b/>
          <w:bCs/>
        </w:rPr>
        <w:t>Department of Public Works and Highways-South Manila District Engineering Office</w:t>
      </w:r>
      <w:bookmarkEnd w:id="12"/>
      <w:r w:rsidRPr="00A33ED0">
        <w:rPr>
          <w:rFonts w:ascii="Tahoma" w:hAnsi="Tahoma" w:cs="Tahoma"/>
        </w:rPr>
        <w:t xml:space="preserve"> </w:t>
      </w:r>
      <w:r w:rsidRPr="00AE20F6">
        <w:rPr>
          <w:rFonts w:ascii="Tahoma" w:hAnsi="Tahoma" w:cs="Tahoma"/>
        </w:rPr>
        <w:t>will hold a Pre-Bid Conference on</w:t>
      </w:r>
      <w:r w:rsidRPr="00AE20F6">
        <w:rPr>
          <w:rFonts w:ascii="Tahoma" w:hAnsi="Tahoma" w:cs="Tahoma"/>
          <w:b/>
          <w:bCs/>
        </w:rPr>
        <w:t xml:space="preserve"> </w:t>
      </w:r>
      <w:r w:rsidRPr="00AE20F6">
        <w:rPr>
          <w:rFonts w:ascii="Tahoma" w:hAnsi="Tahoma" w:cs="Tahoma"/>
          <w:b/>
          <w:lang w:val="en-PH"/>
        </w:rPr>
        <w:t>October 18</w:t>
      </w:r>
      <w:r w:rsidRPr="00AE20F6">
        <w:rPr>
          <w:rFonts w:ascii="Tahoma" w:hAnsi="Tahoma" w:cs="Tahoma"/>
          <w:b/>
          <w:bCs/>
          <w:iCs/>
        </w:rPr>
        <w:t>, 2024, 10:00 A.M.</w:t>
      </w:r>
      <w:r w:rsidRPr="00AE20F6">
        <w:rPr>
          <w:rFonts w:ascii="Tahoma" w:hAnsi="Tahoma" w:cs="Tahoma"/>
          <w:i/>
        </w:rPr>
        <w:t xml:space="preserve"> </w:t>
      </w:r>
      <w:r w:rsidRPr="00AE20F6">
        <w:rPr>
          <w:rFonts w:ascii="Tahoma" w:hAnsi="Tahoma" w:cs="Tahoma"/>
        </w:rPr>
        <w:t xml:space="preserve"> at </w:t>
      </w:r>
      <w:r w:rsidRPr="00A33ED0">
        <w:rPr>
          <w:rFonts w:ascii="Tahoma" w:hAnsi="Tahoma" w:cs="Tahoma"/>
          <w:b/>
          <w:bCs/>
          <w:iCs/>
        </w:rPr>
        <w:t>SMDEO Conference Room</w:t>
      </w:r>
      <w:r w:rsidRPr="00A33ED0">
        <w:rPr>
          <w:rFonts w:ascii="Tahoma" w:hAnsi="Tahoma" w:cs="Tahoma"/>
          <w:i/>
        </w:rPr>
        <w:t>,</w:t>
      </w:r>
      <w:r w:rsidRPr="00A33ED0">
        <w:rPr>
          <w:rFonts w:ascii="Tahoma" w:hAnsi="Tahoma" w:cs="Tahoma"/>
        </w:rPr>
        <w:t xml:space="preserve"> and/or through video conferencing or webcasting </w:t>
      </w:r>
      <w:r w:rsidRPr="00A33ED0">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5969BCD2" w14:textId="77777777" w:rsidR="00F4748C" w:rsidRPr="00A33ED0" w:rsidRDefault="00F4748C" w:rsidP="00304F8C">
      <w:pPr>
        <w:ind w:right="29"/>
        <w:jc w:val="left"/>
        <w:rPr>
          <w:rFonts w:ascii="Tahoma" w:hAnsi="Tahoma" w:cs="Tahoma"/>
        </w:rPr>
      </w:pPr>
    </w:p>
    <w:p w14:paraId="546F281F" w14:textId="04FE4876" w:rsidR="00304F8C" w:rsidRPr="00AE20F6" w:rsidRDefault="00304F8C" w:rsidP="00304F8C">
      <w:pPr>
        <w:ind w:right="29"/>
        <w:rPr>
          <w:rFonts w:ascii="Tahoma" w:hAnsi="Tahoma" w:cs="Tahoma"/>
        </w:rPr>
      </w:pPr>
      <w:bookmarkStart w:id="13" w:name="_heading=h.3dy6vkm" w:colFirst="0" w:colLast="0"/>
      <w:bookmarkEnd w:id="13"/>
      <w:r w:rsidRPr="00A33ED0">
        <w:rPr>
          <w:rFonts w:ascii="Tahoma" w:hAnsi="Tahoma" w:cs="Tahoma"/>
        </w:rPr>
        <w:t xml:space="preserve">7. Bids must be duly received by the BAC </w:t>
      </w:r>
      <w:r w:rsidRPr="00AE20F6">
        <w:rPr>
          <w:rFonts w:ascii="Tahoma" w:hAnsi="Tahoma" w:cs="Tahoma"/>
        </w:rPr>
        <w:t xml:space="preserve">Secretariat through manual submission at the office address indicated below on or before </w:t>
      </w:r>
      <w:r w:rsidRPr="00AE20F6">
        <w:rPr>
          <w:rFonts w:ascii="Tahoma" w:hAnsi="Tahoma" w:cs="Tahoma"/>
          <w:b/>
          <w:bCs/>
        </w:rPr>
        <w:t xml:space="preserve">12:00 N.N. on </w:t>
      </w:r>
      <w:r w:rsidR="008C3549" w:rsidRPr="00AE20F6">
        <w:rPr>
          <w:rFonts w:ascii="Tahoma" w:hAnsi="Tahoma" w:cs="Tahoma"/>
          <w:b/>
          <w:lang w:val="en-PH"/>
        </w:rPr>
        <w:t xml:space="preserve">October </w:t>
      </w:r>
      <w:r w:rsidR="00AF78F1" w:rsidRPr="00AE20F6">
        <w:rPr>
          <w:rFonts w:ascii="Tahoma" w:hAnsi="Tahoma" w:cs="Tahoma"/>
          <w:b/>
          <w:lang w:val="en-PH"/>
        </w:rPr>
        <w:t>3</w:t>
      </w:r>
      <w:r w:rsidR="00FD6DBF" w:rsidRPr="00AE20F6">
        <w:rPr>
          <w:rFonts w:ascii="Tahoma" w:hAnsi="Tahoma" w:cs="Tahoma"/>
          <w:b/>
          <w:lang w:val="en-PH"/>
        </w:rPr>
        <w:t>1</w:t>
      </w:r>
      <w:r w:rsidR="00992B19" w:rsidRPr="00AE20F6">
        <w:rPr>
          <w:rFonts w:ascii="Tahoma" w:hAnsi="Tahoma" w:cs="Tahoma"/>
          <w:b/>
          <w:lang w:val="en-PH"/>
        </w:rPr>
        <w:t xml:space="preserve">, </w:t>
      </w:r>
      <w:r w:rsidRPr="00AE20F6">
        <w:rPr>
          <w:rFonts w:ascii="Tahoma" w:hAnsi="Tahoma" w:cs="Tahoma"/>
          <w:b/>
          <w:lang w:val="en-PH"/>
        </w:rPr>
        <w:t>2024</w:t>
      </w:r>
      <w:r w:rsidRPr="00AE20F6">
        <w:rPr>
          <w:rFonts w:ascii="Tahoma" w:hAnsi="Tahoma" w:cs="Tahoma"/>
          <w:b/>
          <w:bCs/>
        </w:rPr>
        <w:t>.</w:t>
      </w:r>
      <w:r w:rsidRPr="00AE20F6">
        <w:rPr>
          <w:rFonts w:ascii="Tahoma" w:hAnsi="Tahoma" w:cs="Tahoma"/>
          <w:i/>
        </w:rPr>
        <w:t xml:space="preserve"> </w:t>
      </w:r>
      <w:r w:rsidRPr="00AE20F6">
        <w:rPr>
          <w:rFonts w:ascii="Tahoma" w:hAnsi="Tahoma" w:cs="Tahoma"/>
        </w:rPr>
        <w:t>Late bids shall not be accepted.</w:t>
      </w:r>
    </w:p>
    <w:p w14:paraId="47630C32" w14:textId="77777777" w:rsidR="00304F8C" w:rsidRPr="00A33ED0" w:rsidRDefault="00304F8C" w:rsidP="00304F8C">
      <w:pPr>
        <w:ind w:right="29"/>
        <w:rPr>
          <w:rFonts w:ascii="Tahoma" w:hAnsi="Tahoma" w:cs="Tahoma"/>
        </w:rPr>
      </w:pPr>
      <w:bookmarkStart w:id="14" w:name="_heading=h.67pkvclqv6qr" w:colFirst="0" w:colLast="0"/>
      <w:bookmarkEnd w:id="14"/>
      <w:r w:rsidRPr="00A33ED0">
        <w:rPr>
          <w:rFonts w:ascii="Tahoma" w:hAnsi="Tahoma" w:cs="Tahoma"/>
        </w:rPr>
        <w:t xml:space="preserve">  </w:t>
      </w:r>
    </w:p>
    <w:p w14:paraId="3DD7B953" w14:textId="77777777" w:rsidR="00304F8C" w:rsidRPr="00A33ED0" w:rsidRDefault="00304F8C" w:rsidP="00304F8C">
      <w:pPr>
        <w:ind w:right="29"/>
        <w:rPr>
          <w:rFonts w:ascii="Tahoma" w:hAnsi="Tahoma" w:cs="Tahoma"/>
        </w:rPr>
      </w:pPr>
      <w:bookmarkStart w:id="15" w:name="_heading=h.t1dm9c4qa33j" w:colFirst="0" w:colLast="0"/>
      <w:bookmarkEnd w:id="15"/>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17ED72DB" w14:textId="77777777" w:rsidR="00304F8C" w:rsidRPr="00A33ED0" w:rsidRDefault="00304F8C" w:rsidP="00304F8C">
      <w:pPr>
        <w:ind w:right="29"/>
        <w:rPr>
          <w:rFonts w:ascii="Tahoma" w:hAnsi="Tahoma" w:cs="Tahoma"/>
        </w:rPr>
      </w:pPr>
      <w:bookmarkStart w:id="16" w:name="_heading=h.ve47k78b8kal" w:colFirst="0" w:colLast="0"/>
      <w:bookmarkEnd w:id="16"/>
    </w:p>
    <w:p w14:paraId="0B5BFCE6" w14:textId="27D25DE9" w:rsidR="00304F8C" w:rsidRPr="00A33ED0" w:rsidRDefault="00304F8C" w:rsidP="00304F8C">
      <w:pPr>
        <w:ind w:right="29"/>
        <w:rPr>
          <w:rFonts w:ascii="Tahoma" w:hAnsi="Tahoma" w:cs="Tahoma"/>
        </w:rPr>
      </w:pPr>
      <w:bookmarkStart w:id="17" w:name="_heading=h.1t3h5sf" w:colFirst="0" w:colLast="0"/>
      <w:bookmarkEnd w:id="17"/>
      <w:r w:rsidRPr="00A33ED0">
        <w:rPr>
          <w:rFonts w:ascii="Tahoma" w:hAnsi="Tahoma" w:cs="Tahoma"/>
        </w:rPr>
        <w:t xml:space="preserve">9. Bid opening </w:t>
      </w:r>
      <w:r w:rsidRPr="00AE20F6">
        <w:rPr>
          <w:rFonts w:ascii="Tahoma" w:hAnsi="Tahoma" w:cs="Tahoma"/>
        </w:rPr>
        <w:t xml:space="preserve">shall be at </w:t>
      </w:r>
      <w:r w:rsidRPr="00AE20F6">
        <w:rPr>
          <w:rFonts w:ascii="Tahoma" w:hAnsi="Tahoma" w:cs="Tahoma"/>
          <w:b/>
          <w:bCs/>
        </w:rPr>
        <w:t xml:space="preserve">2:00 P.M on </w:t>
      </w:r>
      <w:r w:rsidR="008C3549" w:rsidRPr="00AE20F6">
        <w:rPr>
          <w:rFonts w:ascii="Tahoma" w:hAnsi="Tahoma" w:cs="Tahoma"/>
          <w:b/>
          <w:lang w:val="en-PH"/>
        </w:rPr>
        <w:t xml:space="preserve">October </w:t>
      </w:r>
      <w:r w:rsidR="00AF78F1" w:rsidRPr="00AE20F6">
        <w:rPr>
          <w:rFonts w:ascii="Tahoma" w:hAnsi="Tahoma" w:cs="Tahoma"/>
          <w:b/>
          <w:lang w:val="en-PH"/>
        </w:rPr>
        <w:t>3</w:t>
      </w:r>
      <w:r w:rsidR="00FD6DBF" w:rsidRPr="00AE20F6">
        <w:rPr>
          <w:rFonts w:ascii="Tahoma" w:hAnsi="Tahoma" w:cs="Tahoma"/>
          <w:b/>
          <w:lang w:val="en-PH"/>
        </w:rPr>
        <w:t>1</w:t>
      </w:r>
      <w:r w:rsidRPr="00AE20F6">
        <w:rPr>
          <w:rFonts w:ascii="Tahoma" w:hAnsi="Tahoma" w:cs="Tahoma"/>
          <w:b/>
          <w:lang w:val="en-PH"/>
        </w:rPr>
        <w:t xml:space="preserve">, 2024 </w:t>
      </w:r>
      <w:r w:rsidRPr="00AE20F6">
        <w:rPr>
          <w:rFonts w:ascii="Tahoma" w:hAnsi="Tahoma" w:cs="Tahoma"/>
        </w:rPr>
        <w:t xml:space="preserve">at the given address below and </w:t>
      </w:r>
      <w:r w:rsidRPr="00AE20F6">
        <w:rPr>
          <w:rFonts w:ascii="Tahoma" w:eastAsia="Calibri" w:hAnsi="Tahoma" w:cs="Tahoma"/>
          <w:spacing w:val="-2"/>
        </w:rPr>
        <w:t>live-streamed</w:t>
      </w:r>
      <w:r w:rsidR="00BD4DA0" w:rsidRPr="00AE20F6">
        <w:rPr>
          <w:rFonts w:ascii="Tahoma" w:eastAsia="Calibri" w:hAnsi="Tahoma" w:cs="Tahoma"/>
          <w:spacing w:val="-2"/>
        </w:rPr>
        <w:t xml:space="preserve"> </w:t>
      </w:r>
      <w:r w:rsidRPr="00AE20F6">
        <w:rPr>
          <w:rFonts w:ascii="Tahoma" w:eastAsia="Calibri" w:hAnsi="Tahoma" w:cs="Tahoma"/>
          <w:spacing w:val="-2"/>
        </w:rPr>
        <w:t xml:space="preserve">on </w:t>
      </w:r>
      <w:r w:rsidR="00153BDC" w:rsidRPr="00AE20F6">
        <w:rPr>
          <w:rFonts w:ascii="Tahoma" w:eastAsia="Calibri" w:hAnsi="Tahoma" w:cs="Tahoma"/>
          <w:spacing w:val="-2"/>
        </w:rPr>
        <w:t>YouTube:</w:t>
      </w:r>
      <w:r w:rsidRPr="00AE20F6">
        <w:rPr>
          <w:rFonts w:ascii="Tahoma" w:eastAsia="Calibri" w:hAnsi="Tahoma" w:cs="Tahoma"/>
          <w:spacing w:val="-2"/>
        </w:rPr>
        <w:t xml:space="preserve">  </w:t>
      </w:r>
      <w:r w:rsidRPr="00AE20F6">
        <w:rPr>
          <w:rFonts w:ascii="Tahoma" w:eastAsia="Calibri" w:hAnsi="Tahoma" w:cs="Tahoma"/>
          <w:b/>
          <w:bCs/>
          <w:spacing w:val="-2"/>
          <w:lang w:val="en-PH"/>
        </w:rPr>
        <w:t>http://youtube</w:t>
      </w:r>
      <w:r w:rsidRPr="00AE20F6">
        <w:rPr>
          <w:rFonts w:ascii="Tahoma" w:eastAsia="Calibri" w:hAnsi="Tahoma" w:cs="Tahoma"/>
          <w:b/>
          <w:bCs/>
          <w:spacing w:val="-2"/>
        </w:rPr>
        <w:t>.</w:t>
      </w:r>
      <w:r w:rsidRPr="00AE20F6">
        <w:rPr>
          <w:rFonts w:ascii="Tahoma" w:eastAsia="Calibri" w:hAnsi="Tahoma" w:cs="Tahoma"/>
          <w:b/>
          <w:bCs/>
          <w:spacing w:val="-2"/>
          <w:lang w:val="en-PH"/>
        </w:rPr>
        <w:t>com/@DPWH.</w:t>
      </w:r>
      <w:r w:rsidRPr="00A33ED0">
        <w:rPr>
          <w:rFonts w:ascii="Tahoma" w:eastAsia="Calibri" w:hAnsi="Tahoma" w:cs="Tahoma"/>
          <w:b/>
          <w:bCs/>
          <w:spacing w:val="-2"/>
          <w:lang w:val="en-PH"/>
        </w:rPr>
        <w:t>SManila_DEO</w:t>
      </w:r>
      <w:r w:rsidRPr="00A33ED0">
        <w:rPr>
          <w:rFonts w:ascii="Tahoma" w:hAnsi="Tahoma" w:cs="Tahoma"/>
        </w:rPr>
        <w:t xml:space="preserve">. Bids will be opened in the presence of the bidders’ representatives who choose to attend 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p w14:paraId="79E2E514" w14:textId="77777777" w:rsidR="00AE20F6" w:rsidRDefault="00AE20F6" w:rsidP="00304F8C">
      <w:pPr>
        <w:ind w:right="29"/>
        <w:rPr>
          <w:rFonts w:ascii="Tahoma" w:hAnsi="Tahoma" w:cs="Tahoma"/>
        </w:rPr>
      </w:pPr>
    </w:p>
    <w:p w14:paraId="600DC834" w14:textId="77777777" w:rsidR="00AE20F6" w:rsidRDefault="00AE20F6" w:rsidP="00304F8C">
      <w:pPr>
        <w:ind w:right="29"/>
        <w:rPr>
          <w:rFonts w:ascii="Tahoma" w:hAnsi="Tahoma" w:cs="Tahoma"/>
        </w:rPr>
      </w:pPr>
    </w:p>
    <w:p w14:paraId="6C461266" w14:textId="77777777" w:rsidR="00AE20F6" w:rsidRPr="00AE20F6" w:rsidRDefault="00AE20F6" w:rsidP="00AE20F6">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573CB343" w14:textId="35598662" w:rsidR="00AE20F6" w:rsidRPr="00AE20F6" w:rsidRDefault="00AE20F6" w:rsidP="00AE20F6">
      <w:pPr>
        <w:ind w:right="29"/>
        <w:jc w:val="right"/>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529706CD" w14:textId="77777777" w:rsidR="00AE20F6" w:rsidRPr="00A33ED0" w:rsidRDefault="00AE20F6" w:rsidP="00304F8C">
      <w:pPr>
        <w:ind w:right="29"/>
        <w:rPr>
          <w:rFonts w:ascii="Tahoma" w:hAnsi="Tahoma" w:cs="Tahoma"/>
        </w:rPr>
      </w:pPr>
    </w:p>
    <w:p w14:paraId="3448E44A" w14:textId="77777777" w:rsidR="00304F8C" w:rsidRPr="00A33ED0" w:rsidRDefault="00304F8C" w:rsidP="00304F8C">
      <w:pPr>
        <w:ind w:right="29"/>
        <w:rPr>
          <w:rFonts w:ascii="Tahoma" w:hAnsi="Tahoma" w:cs="Tahoma"/>
        </w:rPr>
      </w:pPr>
    </w:p>
    <w:bookmarkEnd w:id="2"/>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78073606" w14:textId="77777777" w:rsidR="00304F8C" w:rsidRPr="00A33ED0" w:rsidRDefault="00304F8C"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Pr="00A33ED0" w:rsidRDefault="00304F8C"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18"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Pr="00A33ED0" w:rsidRDefault="0058149B" w:rsidP="00304F8C">
      <w:pPr>
        <w:rPr>
          <w:rFonts w:ascii="Tahoma" w:eastAsia="Calibri" w:hAnsi="Tahoma" w:cs="Tahoma"/>
          <w:bCs/>
        </w:rPr>
      </w:pPr>
      <w:r w:rsidRPr="00A33ED0">
        <w:rPr>
          <w:rFonts w:ascii="Tahoma" w:hAnsi="Tahoma" w:cs="Tahoma"/>
          <w:iCs/>
        </w:rPr>
        <w:t>304-3969/0917-326-1062</w:t>
      </w:r>
    </w:p>
    <w:p w14:paraId="4B8CAC14" w14:textId="710D0A41" w:rsidR="00304F8C" w:rsidRPr="00A33ED0" w:rsidRDefault="00304F8C" w:rsidP="00304F8C">
      <w:pPr>
        <w:ind w:right="29"/>
        <w:rPr>
          <w:rStyle w:val="Hyperlink"/>
          <w:rFonts w:ascii="Tahoma" w:eastAsia="Calibri" w:hAnsi="Tahoma" w:cs="Tahoma"/>
          <w:bCs/>
        </w:rPr>
      </w:pPr>
      <w:r w:rsidRPr="00A33ED0">
        <w:rPr>
          <w:rFonts w:ascii="Tahoma" w:eastAsia="Batang" w:hAnsi="Tahoma" w:cs="Tahoma"/>
        </w:rPr>
        <w:t xml:space="preserve">Email address: </w:t>
      </w:r>
      <w:hyperlink r:id="rId10" w:history="1">
        <w:r w:rsidR="0058149B" w:rsidRPr="00A33ED0">
          <w:rPr>
            <w:rStyle w:val="Hyperlink"/>
            <w:rFonts w:ascii="Tahoma" w:hAnsi="Tahoma" w:cs="Tahoma"/>
            <w:iCs/>
          </w:rPr>
          <w:t>cabrera.aurealita@dpwh.gov.ph</w:t>
        </w:r>
      </w:hyperlink>
      <w:bookmarkEnd w:id="18"/>
    </w:p>
    <w:p w14:paraId="07D8CC85" w14:textId="77777777" w:rsidR="00304F8C" w:rsidRDefault="00304F8C" w:rsidP="00304F8C">
      <w:pPr>
        <w:ind w:right="29"/>
        <w:rPr>
          <w:rFonts w:ascii="Tahoma" w:hAnsi="Tahoma" w:cs="Tahoma"/>
          <w:i/>
        </w:rPr>
      </w:pPr>
    </w:p>
    <w:p w14:paraId="232AC164" w14:textId="77777777" w:rsidR="00304F8C" w:rsidRPr="00A33ED0" w:rsidRDefault="00304F8C" w:rsidP="00304F8C">
      <w:pPr>
        <w:ind w:right="29"/>
        <w:rPr>
          <w:rFonts w:ascii="Tahoma" w:hAnsi="Tahoma" w:cs="Tahoma"/>
        </w:rPr>
      </w:pPr>
      <w:bookmarkStart w:id="19" w:name="_heading=h.4d34og8" w:colFirst="0" w:colLast="0"/>
      <w:bookmarkEnd w:id="19"/>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Pr="00A33ED0"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5C68C20E" w14:textId="1246FC82" w:rsidR="00DC095B" w:rsidRPr="00AE20F6"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Pr>
          <w:rFonts w:ascii="Tahoma" w:hAnsi="Tahoma" w:cs="Tahoma"/>
        </w:rPr>
        <w:t xml:space="preserve">Posting </w:t>
      </w:r>
      <w:r w:rsidRPr="00AE20F6">
        <w:rPr>
          <w:rFonts w:ascii="Tahoma" w:hAnsi="Tahoma" w:cs="Tahoma"/>
        </w:rPr>
        <w:t>:</w:t>
      </w:r>
      <w:proofErr w:type="gramEnd"/>
      <w:r w:rsidRPr="00AE20F6">
        <w:rPr>
          <w:rFonts w:ascii="Tahoma" w:hAnsi="Tahoma" w:cs="Tahoma"/>
        </w:rPr>
        <w:t xml:space="preserve"> </w:t>
      </w:r>
      <w:r w:rsidR="000F6214" w:rsidRPr="00AE20F6">
        <w:rPr>
          <w:rFonts w:ascii="Tahoma" w:hAnsi="Tahoma" w:cs="Tahoma"/>
          <w:b/>
          <w:lang w:val="en-PH"/>
        </w:rPr>
        <w:t xml:space="preserve">October </w:t>
      </w:r>
      <w:r w:rsidR="00AF78F1" w:rsidRPr="00AE20F6">
        <w:rPr>
          <w:rFonts w:ascii="Tahoma" w:hAnsi="Tahoma" w:cs="Tahoma"/>
          <w:b/>
          <w:lang w:val="en-PH"/>
        </w:rPr>
        <w:t>1</w:t>
      </w:r>
      <w:r w:rsidR="00AE20F6" w:rsidRPr="00AE20F6">
        <w:rPr>
          <w:rFonts w:ascii="Tahoma" w:hAnsi="Tahoma" w:cs="Tahoma"/>
          <w:b/>
          <w:lang w:val="en-PH"/>
        </w:rPr>
        <w:t>1</w:t>
      </w:r>
      <w:r w:rsidRPr="00AE20F6">
        <w:rPr>
          <w:rFonts w:ascii="Tahoma" w:hAnsi="Tahoma" w:cs="Tahoma"/>
          <w:b/>
          <w:lang w:val="en-PH"/>
        </w:rPr>
        <w:t>, 2024</w:t>
      </w:r>
    </w:p>
    <w:p w14:paraId="45A2D754" w14:textId="77777777" w:rsidR="00AE20F6" w:rsidRDefault="00AE20F6" w:rsidP="00DC095B">
      <w:pPr>
        <w:ind w:right="29"/>
        <w:rPr>
          <w:rFonts w:ascii="Tahoma" w:hAnsi="Tahoma" w:cs="Tahoma"/>
          <w:b/>
          <w:color w:val="ED0000"/>
          <w:lang w:val="en-PH"/>
        </w:rPr>
      </w:pPr>
    </w:p>
    <w:p w14:paraId="05F031DE" w14:textId="77777777" w:rsidR="00AE20F6" w:rsidRDefault="00AE20F6" w:rsidP="00DC095B">
      <w:pPr>
        <w:ind w:right="29"/>
        <w:rPr>
          <w:rFonts w:ascii="Tahoma" w:hAnsi="Tahoma" w:cs="Tahoma"/>
          <w:b/>
          <w:color w:val="ED0000"/>
          <w:lang w:val="en-PH"/>
        </w:rPr>
      </w:pPr>
    </w:p>
    <w:p w14:paraId="5A720D22" w14:textId="77777777" w:rsidR="00AE20F6" w:rsidRDefault="00AE20F6" w:rsidP="00DC095B">
      <w:pPr>
        <w:ind w:right="29"/>
        <w:rPr>
          <w:rFonts w:ascii="Tahoma" w:hAnsi="Tahoma" w:cs="Tahoma"/>
          <w:b/>
          <w:color w:val="ED0000"/>
          <w:lang w:val="en-PH"/>
        </w:rPr>
      </w:pPr>
    </w:p>
    <w:p w14:paraId="7CF51B04" w14:textId="77777777" w:rsidR="00AE20F6" w:rsidRDefault="00AE20F6" w:rsidP="00DC095B">
      <w:pPr>
        <w:ind w:right="29"/>
        <w:rPr>
          <w:rFonts w:ascii="Tahoma" w:hAnsi="Tahoma" w:cs="Tahoma"/>
          <w:b/>
          <w:color w:val="ED0000"/>
          <w:lang w:val="en-PH"/>
        </w:rPr>
      </w:pPr>
    </w:p>
    <w:p w14:paraId="58D06F26" w14:textId="77777777" w:rsidR="00AE20F6" w:rsidRDefault="00AE20F6" w:rsidP="00304F8C">
      <w:pPr>
        <w:ind w:right="29"/>
        <w:jc w:val="left"/>
        <w:rPr>
          <w:rFonts w:ascii="Tahoma" w:hAnsi="Tahoma" w:cs="Tahoma"/>
          <w:b/>
          <w:bCs/>
          <w:iCs/>
        </w:rPr>
      </w:pPr>
      <w:bookmarkStart w:id="20" w:name="_Hlk179463544"/>
    </w:p>
    <w:p w14:paraId="54CEEEDF" w14:textId="46FC5186" w:rsidR="00304F8C" w:rsidRPr="00A33ED0" w:rsidRDefault="00BE1E07" w:rsidP="00304F8C">
      <w:pPr>
        <w:ind w:right="29"/>
        <w:jc w:val="left"/>
        <w:rPr>
          <w:rFonts w:ascii="Tahoma" w:hAnsi="Tahoma" w:cs="Tahoma"/>
          <w:b/>
          <w:color w:val="000000" w:themeColor="text1"/>
        </w:rPr>
      </w:pPr>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Pr="00A33ED0" w:rsidRDefault="00304F8C" w:rsidP="00304F8C">
      <w:pPr>
        <w:ind w:right="29"/>
        <w:rPr>
          <w:rFonts w:ascii="Tahoma" w:hAnsi="Tahoma" w:cs="Tahoma"/>
        </w:rPr>
      </w:pPr>
    </w:p>
    <w:p w14:paraId="2248F8A8" w14:textId="77777777" w:rsidR="00AE20F6" w:rsidRDefault="00AE20F6" w:rsidP="00304F8C">
      <w:pPr>
        <w:ind w:right="29"/>
        <w:rPr>
          <w:rFonts w:ascii="Tahoma" w:hAnsi="Tahoma" w:cs="Tahoma"/>
        </w:rPr>
      </w:pPr>
    </w:p>
    <w:p w14:paraId="7C3575E9" w14:textId="4F44ED1B" w:rsidR="00304F8C" w:rsidRPr="00A33ED0"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30ACB2AD" w14:textId="77777777" w:rsidR="000E7BD5" w:rsidRPr="00A33ED0" w:rsidRDefault="000E7BD5" w:rsidP="00304F8C">
      <w:pPr>
        <w:rPr>
          <w:rFonts w:ascii="Tahoma" w:hAnsi="Tahoma" w:cs="Tahoma"/>
          <w:i/>
          <w:iCs/>
        </w:rPr>
      </w:pPr>
    </w:p>
    <w:p w14:paraId="5F7107FF" w14:textId="0E4CBAF3" w:rsidR="000E7BD5" w:rsidRPr="00A33ED0" w:rsidRDefault="00C9577D" w:rsidP="00304F8C">
      <w:pPr>
        <w:rPr>
          <w:rFonts w:ascii="Tahoma" w:hAnsi="Tahoma" w:cs="Tahoma"/>
          <w:i/>
          <w:iCs/>
        </w:rPr>
      </w:pPr>
      <w:r w:rsidRPr="00A33ED0">
        <w:rPr>
          <w:rFonts w:ascii="Tahoma" w:hAnsi="Tahoma" w:cs="Tahoma"/>
          <w:i/>
          <w:iCs/>
        </w:rPr>
        <w:t xml:space="preserve">         </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4"/>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0543FCD2" w14:textId="50D0B42B" w:rsidR="00304F8C" w:rsidRPr="00A33ED0" w:rsidRDefault="000F6214" w:rsidP="00304F8C">
      <w:pPr>
        <w:rPr>
          <w:rFonts w:ascii="Tahoma" w:hAnsi="Tahoma" w:cs="Tahoma"/>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28AA7C87">
            <wp:simplePos x="0" y="0"/>
            <wp:positionH relativeFrom="margin">
              <wp:posOffset>3327400</wp:posOffset>
            </wp:positionH>
            <wp:positionV relativeFrom="paragraph">
              <wp:posOffset>2134235</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3"/>
      <w:r w:rsidR="00DC5A96" w:rsidRPr="00AE20F6">
        <w:rPr>
          <w:rFonts w:ascii="Tahoma" w:hAnsi="Tahoma" w:cs="Tahoma"/>
          <w:sz w:val="16"/>
          <w:szCs w:val="16"/>
        </w:rPr>
        <w:t>ANC</w:t>
      </w:r>
      <w:bookmarkEnd w:id="5"/>
      <w:bookmarkEnd w:id="20"/>
      <w:r w:rsidR="00304F8C" w:rsidRPr="00A33ED0">
        <w:rPr>
          <w:rFonts w:ascii="Tahoma" w:hAnsi="Tahoma" w:cs="Tahoma"/>
          <w:noProof/>
        </w:rPr>
        <w:drawing>
          <wp:anchor distT="0" distB="0" distL="114300" distR="114300" simplePos="0" relativeHeight="251662336" behindDoc="1" locked="0" layoutInCell="1" allowOverlap="1" wp14:anchorId="629A21F3" wp14:editId="7DFC1B12">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E71C0" w14:textId="77777777" w:rsidR="005445F0" w:rsidRDefault="005445F0" w:rsidP="005626FF">
      <w:r>
        <w:separator/>
      </w:r>
    </w:p>
  </w:endnote>
  <w:endnote w:type="continuationSeparator" w:id="0">
    <w:p w14:paraId="313230EA" w14:textId="77777777" w:rsidR="005445F0" w:rsidRDefault="005445F0"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08123" w14:textId="77777777" w:rsidR="005445F0" w:rsidRDefault="005445F0" w:rsidP="005626FF">
      <w:r>
        <w:separator/>
      </w:r>
    </w:p>
  </w:footnote>
  <w:footnote w:type="continuationSeparator" w:id="0">
    <w:p w14:paraId="0C6FDF3B" w14:textId="77777777" w:rsidR="005445F0" w:rsidRDefault="005445F0"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4578E"/>
    <w:rsid w:val="000525E5"/>
    <w:rsid w:val="000566E5"/>
    <w:rsid w:val="00063546"/>
    <w:rsid w:val="00067B6E"/>
    <w:rsid w:val="000922B0"/>
    <w:rsid w:val="00094724"/>
    <w:rsid w:val="000A3003"/>
    <w:rsid w:val="000C0526"/>
    <w:rsid w:val="000C50D7"/>
    <w:rsid w:val="000D7DD2"/>
    <w:rsid w:val="000E2ADD"/>
    <w:rsid w:val="000E7BD5"/>
    <w:rsid w:val="000F6214"/>
    <w:rsid w:val="001136FB"/>
    <w:rsid w:val="00153BDC"/>
    <w:rsid w:val="001604F0"/>
    <w:rsid w:val="00161565"/>
    <w:rsid w:val="00172F65"/>
    <w:rsid w:val="00174534"/>
    <w:rsid w:val="001745C6"/>
    <w:rsid w:val="0019256C"/>
    <w:rsid w:val="00194386"/>
    <w:rsid w:val="001A67B1"/>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31A9"/>
    <w:rsid w:val="0027400D"/>
    <w:rsid w:val="002B15A6"/>
    <w:rsid w:val="002B605F"/>
    <w:rsid w:val="002C5124"/>
    <w:rsid w:val="002C6EF1"/>
    <w:rsid w:val="002E714B"/>
    <w:rsid w:val="002F3F63"/>
    <w:rsid w:val="00304F8C"/>
    <w:rsid w:val="00305698"/>
    <w:rsid w:val="00307EBF"/>
    <w:rsid w:val="00324391"/>
    <w:rsid w:val="003375E6"/>
    <w:rsid w:val="00344273"/>
    <w:rsid w:val="00351050"/>
    <w:rsid w:val="00351D9B"/>
    <w:rsid w:val="00382C02"/>
    <w:rsid w:val="003A05DF"/>
    <w:rsid w:val="003A05FD"/>
    <w:rsid w:val="003A19E0"/>
    <w:rsid w:val="003A7EA9"/>
    <w:rsid w:val="003B1A12"/>
    <w:rsid w:val="003B46FA"/>
    <w:rsid w:val="003C2FDB"/>
    <w:rsid w:val="003C4D68"/>
    <w:rsid w:val="003D7B61"/>
    <w:rsid w:val="003E0E33"/>
    <w:rsid w:val="003F5471"/>
    <w:rsid w:val="0041742B"/>
    <w:rsid w:val="00432D40"/>
    <w:rsid w:val="00467946"/>
    <w:rsid w:val="00486088"/>
    <w:rsid w:val="00486ECB"/>
    <w:rsid w:val="0049014A"/>
    <w:rsid w:val="004A118C"/>
    <w:rsid w:val="004A1F67"/>
    <w:rsid w:val="004B3BAB"/>
    <w:rsid w:val="004D7C95"/>
    <w:rsid w:val="00501BCD"/>
    <w:rsid w:val="005041B3"/>
    <w:rsid w:val="005445F0"/>
    <w:rsid w:val="00551DC6"/>
    <w:rsid w:val="00557846"/>
    <w:rsid w:val="00561EB9"/>
    <w:rsid w:val="005626FF"/>
    <w:rsid w:val="00562B3F"/>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2581"/>
    <w:rsid w:val="00657221"/>
    <w:rsid w:val="0067428B"/>
    <w:rsid w:val="006840DC"/>
    <w:rsid w:val="006A5179"/>
    <w:rsid w:val="006B2634"/>
    <w:rsid w:val="006B4FF5"/>
    <w:rsid w:val="006B78C1"/>
    <w:rsid w:val="006D476F"/>
    <w:rsid w:val="006E37CE"/>
    <w:rsid w:val="007074F6"/>
    <w:rsid w:val="00713545"/>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F4DBC"/>
    <w:rsid w:val="0081391A"/>
    <w:rsid w:val="00826E8C"/>
    <w:rsid w:val="00827BB0"/>
    <w:rsid w:val="008378DE"/>
    <w:rsid w:val="008413D4"/>
    <w:rsid w:val="0085266B"/>
    <w:rsid w:val="008549B5"/>
    <w:rsid w:val="00896591"/>
    <w:rsid w:val="008A502F"/>
    <w:rsid w:val="008B504C"/>
    <w:rsid w:val="008C0700"/>
    <w:rsid w:val="008C3549"/>
    <w:rsid w:val="008C791C"/>
    <w:rsid w:val="008D5289"/>
    <w:rsid w:val="008D619F"/>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C2E41"/>
    <w:rsid w:val="009C3BC4"/>
    <w:rsid w:val="009C591C"/>
    <w:rsid w:val="009D239A"/>
    <w:rsid w:val="009E4278"/>
    <w:rsid w:val="009F609A"/>
    <w:rsid w:val="00A05B70"/>
    <w:rsid w:val="00A14206"/>
    <w:rsid w:val="00A322DF"/>
    <w:rsid w:val="00A33ED0"/>
    <w:rsid w:val="00A37CEC"/>
    <w:rsid w:val="00A4271D"/>
    <w:rsid w:val="00A53869"/>
    <w:rsid w:val="00A647EF"/>
    <w:rsid w:val="00A66986"/>
    <w:rsid w:val="00A81B62"/>
    <w:rsid w:val="00A913F3"/>
    <w:rsid w:val="00AA7662"/>
    <w:rsid w:val="00AB2506"/>
    <w:rsid w:val="00AD3761"/>
    <w:rsid w:val="00AD6AB5"/>
    <w:rsid w:val="00AE20F6"/>
    <w:rsid w:val="00AF0A73"/>
    <w:rsid w:val="00AF78F1"/>
    <w:rsid w:val="00B105FF"/>
    <w:rsid w:val="00B1187B"/>
    <w:rsid w:val="00B1567C"/>
    <w:rsid w:val="00B162E0"/>
    <w:rsid w:val="00B24B62"/>
    <w:rsid w:val="00B31F0F"/>
    <w:rsid w:val="00B51B1D"/>
    <w:rsid w:val="00B7509D"/>
    <w:rsid w:val="00B75F3F"/>
    <w:rsid w:val="00B77080"/>
    <w:rsid w:val="00B86AA1"/>
    <w:rsid w:val="00BA59E2"/>
    <w:rsid w:val="00BA6954"/>
    <w:rsid w:val="00BB688D"/>
    <w:rsid w:val="00BC52BE"/>
    <w:rsid w:val="00BD4DA0"/>
    <w:rsid w:val="00BE1E07"/>
    <w:rsid w:val="00BE2E71"/>
    <w:rsid w:val="00BF7002"/>
    <w:rsid w:val="00C11378"/>
    <w:rsid w:val="00C31E99"/>
    <w:rsid w:val="00C32E0B"/>
    <w:rsid w:val="00C826DD"/>
    <w:rsid w:val="00C87919"/>
    <w:rsid w:val="00C9577D"/>
    <w:rsid w:val="00CA252E"/>
    <w:rsid w:val="00CA3F56"/>
    <w:rsid w:val="00CC4C39"/>
    <w:rsid w:val="00CE05F8"/>
    <w:rsid w:val="00CF698E"/>
    <w:rsid w:val="00D00E48"/>
    <w:rsid w:val="00D17686"/>
    <w:rsid w:val="00D20D23"/>
    <w:rsid w:val="00D50E58"/>
    <w:rsid w:val="00D53B15"/>
    <w:rsid w:val="00D625CC"/>
    <w:rsid w:val="00D7631A"/>
    <w:rsid w:val="00D844EC"/>
    <w:rsid w:val="00DA4B2D"/>
    <w:rsid w:val="00DB4FF9"/>
    <w:rsid w:val="00DC095B"/>
    <w:rsid w:val="00DC5A96"/>
    <w:rsid w:val="00DC5C3A"/>
    <w:rsid w:val="00DD442C"/>
    <w:rsid w:val="00DE3989"/>
    <w:rsid w:val="00DF1725"/>
    <w:rsid w:val="00E01260"/>
    <w:rsid w:val="00E07F11"/>
    <w:rsid w:val="00E42F6F"/>
    <w:rsid w:val="00E6241B"/>
    <w:rsid w:val="00E65045"/>
    <w:rsid w:val="00E66A04"/>
    <w:rsid w:val="00E67540"/>
    <w:rsid w:val="00E67606"/>
    <w:rsid w:val="00E67798"/>
    <w:rsid w:val="00E91AA9"/>
    <w:rsid w:val="00ED06A8"/>
    <w:rsid w:val="00EE7E55"/>
    <w:rsid w:val="00EF16CE"/>
    <w:rsid w:val="00EF3436"/>
    <w:rsid w:val="00F030F2"/>
    <w:rsid w:val="00F05AF1"/>
    <w:rsid w:val="00F20AA7"/>
    <w:rsid w:val="00F4748C"/>
    <w:rsid w:val="00F52960"/>
    <w:rsid w:val="00F55ABC"/>
    <w:rsid w:val="00F6375B"/>
    <w:rsid w:val="00F64579"/>
    <w:rsid w:val="00F67E89"/>
    <w:rsid w:val="00F81660"/>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DPWH</cp:lastModifiedBy>
  <cp:revision>3</cp:revision>
  <cp:lastPrinted>2024-10-10T23:31:00Z</cp:lastPrinted>
  <dcterms:created xsi:type="dcterms:W3CDTF">2024-10-10T07:30:00Z</dcterms:created>
  <dcterms:modified xsi:type="dcterms:W3CDTF">2024-10-10T23:31:00Z</dcterms:modified>
</cp:coreProperties>
</file>